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236C0E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236C0E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236C0E" w:rsidRDefault="00A258B5" w:rsidP="004764BB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236C0E">
        <w:rPr>
          <w:rFonts w:ascii="Arial" w:hAnsi="Arial" w:cs="Arial"/>
          <w:b/>
          <w:bCs/>
          <w:color w:val="000000" w:themeColor="text1"/>
        </w:rPr>
        <w:t>Module 3: Measurement of electrical and solar parameter</w:t>
      </w:r>
    </w:p>
    <w:p w14:paraId="2B24A4E0" w14:textId="5092EFB7" w:rsidR="007044DD" w:rsidRPr="00236C0E" w:rsidRDefault="00A258B5" w:rsidP="00C93A19">
      <w:pPr>
        <w:spacing w:after="240"/>
        <w:jc w:val="center"/>
        <w:rPr>
          <w:rFonts w:ascii="Arial" w:hAnsi="Arial" w:cs="Arial"/>
          <w:b/>
          <w:bCs/>
          <w:color w:val="000000" w:themeColor="text1"/>
        </w:rPr>
      </w:pPr>
      <w:r w:rsidRPr="00236C0E">
        <w:rPr>
          <w:rFonts w:ascii="Arial" w:hAnsi="Arial" w:cs="Arial"/>
          <w:b/>
          <w:bCs/>
          <w:color w:val="000000" w:themeColor="text1"/>
        </w:rPr>
        <w:t>E</w:t>
      </w:r>
      <w:r w:rsidR="003761BE" w:rsidRPr="00236C0E">
        <w:rPr>
          <w:rFonts w:ascii="Arial" w:hAnsi="Arial" w:cs="Arial"/>
          <w:b/>
          <w:bCs/>
          <w:color w:val="000000" w:themeColor="text1"/>
        </w:rPr>
        <w:t>1</w:t>
      </w:r>
      <w:r w:rsidR="007044DD" w:rsidRPr="00236C0E">
        <w:rPr>
          <w:rFonts w:ascii="Arial" w:hAnsi="Arial" w:cs="Arial"/>
          <w:b/>
          <w:bCs/>
          <w:color w:val="000000" w:themeColor="text1"/>
        </w:rPr>
        <w:t>2</w:t>
      </w:r>
      <w:r w:rsidRPr="00236C0E">
        <w:rPr>
          <w:rFonts w:ascii="Arial" w:hAnsi="Arial" w:cs="Arial"/>
          <w:b/>
          <w:bCs/>
          <w:color w:val="000000" w:themeColor="text1"/>
        </w:rPr>
        <w:t>: Assignment</w:t>
      </w:r>
      <w:r w:rsidR="00236C0E">
        <w:rPr>
          <w:rFonts w:ascii="Arial" w:hAnsi="Arial" w:cs="Arial"/>
          <w:b/>
          <w:bCs/>
          <w:color w:val="000000" w:themeColor="text1"/>
        </w:rPr>
        <w:t xml:space="preserve"> </w:t>
      </w:r>
      <w:r w:rsidRPr="00236C0E">
        <w:rPr>
          <w:rFonts w:ascii="Arial" w:hAnsi="Arial" w:cs="Arial"/>
          <w:b/>
          <w:bCs/>
          <w:color w:val="000000" w:themeColor="text1"/>
        </w:rPr>
        <w:t>-</w:t>
      </w:r>
      <w:bookmarkEnd w:id="0"/>
      <w:r w:rsidR="00236C0E">
        <w:rPr>
          <w:rFonts w:ascii="Arial" w:hAnsi="Arial" w:cs="Arial"/>
          <w:b/>
          <w:bCs/>
          <w:color w:val="000000" w:themeColor="text1"/>
        </w:rPr>
        <w:t xml:space="preserve"> </w:t>
      </w:r>
      <w:r w:rsidR="002E0EA6" w:rsidRPr="00236C0E">
        <w:rPr>
          <w:rFonts w:ascii="Arial" w:hAnsi="Arial" w:cs="Arial"/>
          <w:b/>
          <w:bCs/>
          <w:color w:val="000000" w:themeColor="text1"/>
        </w:rPr>
        <w:t xml:space="preserve">Load </w:t>
      </w:r>
      <w:r w:rsidR="00740C00" w:rsidRPr="00236C0E">
        <w:rPr>
          <w:rFonts w:ascii="Arial" w:hAnsi="Arial" w:cs="Arial"/>
          <w:b/>
          <w:bCs/>
          <w:color w:val="000000" w:themeColor="text1"/>
        </w:rPr>
        <w:t xml:space="preserve">balancing </w:t>
      </w:r>
      <w:r w:rsidR="002E0EA6" w:rsidRPr="00236C0E">
        <w:rPr>
          <w:rFonts w:ascii="Arial" w:hAnsi="Arial" w:cs="Arial"/>
          <w:b/>
          <w:bCs/>
          <w:color w:val="000000" w:themeColor="text1"/>
        </w:rPr>
        <w:t xml:space="preserve">in three phase systems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740C00" w14:paraId="4B625B0D" w14:textId="77777777" w:rsidTr="00834677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44540729" w:rsidR="00A258B5" w:rsidRPr="00740C00" w:rsidRDefault="00A258B5" w:rsidP="00A27E2C">
            <w:pPr>
              <w:spacing w:before="40" w:after="40" w:line="257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3761BE" w:rsidRPr="00740C0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F04EF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740C0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740C00" w14:paraId="06ECB550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6CB28AFA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740C00" w:rsidRDefault="00A258B5" w:rsidP="00A27E2C">
            <w:p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740C00" w14:paraId="1FB98510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188A7835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740C00" w:rsidRDefault="00A258B5" w:rsidP="00A27E2C">
            <w:p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740C00" w14:paraId="0C8D7214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3324593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740C00" w:rsidRDefault="00A258B5" w:rsidP="00A27E2C">
            <w:p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740C00" w14:paraId="48858A79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0AA3D459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0CC9EB0D" w:rsidR="00A258B5" w:rsidRPr="00740C00" w:rsidRDefault="002E0EA6" w:rsidP="00A27E2C">
            <w:p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 xml:space="preserve">Load </w:t>
            </w:r>
            <w:r w:rsidR="00740C00" w:rsidRPr="00740C00">
              <w:rPr>
                <w:rFonts w:ascii="Arial" w:hAnsi="Arial" w:cs="Arial"/>
                <w:sz w:val="20"/>
                <w:szCs w:val="20"/>
              </w:rPr>
              <w:t>balancing in three-phase systems assignment</w:t>
            </w:r>
          </w:p>
        </w:tc>
      </w:tr>
      <w:tr w:rsidR="00A258B5" w:rsidRPr="00740C00" w14:paraId="46F9F91B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7960DB3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740C00"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39E27F77" w:rsidR="00A258B5" w:rsidRPr="00740C00" w:rsidRDefault="002E0EA6" w:rsidP="00A27E2C">
            <w:pPr>
              <w:spacing w:before="40" w:after="40" w:line="257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 xml:space="preserve">This assignment focuses on understanding the importance of load balancing in three-phase systems specifically within solar electric applications. You will review various scenarios, </w:t>
            </w:r>
            <w:r w:rsidR="00834677" w:rsidRPr="00740C00">
              <w:rPr>
                <w:rFonts w:ascii="Arial" w:hAnsi="Arial" w:cs="Arial"/>
                <w:sz w:val="20"/>
                <w:szCs w:val="20"/>
              </w:rPr>
              <w:t>analyse</w:t>
            </w:r>
            <w:r w:rsidRPr="00740C00">
              <w:rPr>
                <w:rFonts w:ascii="Arial" w:hAnsi="Arial" w:cs="Arial"/>
                <w:sz w:val="20"/>
                <w:szCs w:val="20"/>
              </w:rPr>
              <w:t xml:space="preserve"> the significance of load distribution, and suggest strategies for achieving balance.</w:t>
            </w:r>
          </w:p>
        </w:tc>
      </w:tr>
      <w:tr w:rsidR="00A258B5" w:rsidRPr="00740C00" w14:paraId="06980990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5060907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740C00"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FB760AE" w14:textId="77777777" w:rsidR="002E0EA6" w:rsidRPr="00740C00" w:rsidRDefault="002E0EA6" w:rsidP="00A27E2C">
            <w:pPr>
              <w:spacing w:before="40" w:after="40" w:line="257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Balancing loads in three-phase systems is essential for:</w:t>
            </w:r>
          </w:p>
          <w:p w14:paraId="7904CDB9" w14:textId="77777777" w:rsidR="002E0EA6" w:rsidRPr="00740C00" w:rsidRDefault="002E0EA6" w:rsidP="00A27E2C">
            <w:pPr>
              <w:numPr>
                <w:ilvl w:val="0"/>
                <w:numId w:val="94"/>
              </w:num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Enhancing system efficiency and reliability.</w:t>
            </w:r>
          </w:p>
          <w:p w14:paraId="48551C3B" w14:textId="77777777" w:rsidR="002E0EA6" w:rsidRPr="00740C00" w:rsidRDefault="002E0EA6" w:rsidP="00A27E2C">
            <w:pPr>
              <w:numPr>
                <w:ilvl w:val="0"/>
                <w:numId w:val="94"/>
              </w:num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Reducing the risk of overheating and equipment damage.</w:t>
            </w:r>
          </w:p>
          <w:p w14:paraId="02D027EB" w14:textId="6D742ACE" w:rsidR="00FD0757" w:rsidRPr="00740C00" w:rsidRDefault="002E0EA6" w:rsidP="00A27E2C">
            <w:pPr>
              <w:numPr>
                <w:ilvl w:val="0"/>
                <w:numId w:val="94"/>
              </w:num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Ensuring stable voltage levels and minimizing energy losses</w:t>
            </w:r>
          </w:p>
        </w:tc>
      </w:tr>
      <w:tr w:rsidR="00A258B5" w:rsidRPr="00740C00" w14:paraId="24870687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33A8B00E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40C00"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7504E8D" w14:textId="3E75532D" w:rsidR="002E0EA6" w:rsidRPr="00740C00" w:rsidRDefault="002E0EA6" w:rsidP="00A27E2C">
            <w:pPr>
              <w:pStyle w:val="ListParagraph"/>
              <w:numPr>
                <w:ilvl w:val="0"/>
                <w:numId w:val="19"/>
              </w:numPr>
              <w:spacing w:before="40" w:after="40" w:line="257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 xml:space="preserve">Review the provided examples of residential systems, commercial buildings, industrial facilities, and data </w:t>
            </w:r>
            <w:r w:rsidR="00834677" w:rsidRPr="00740C00">
              <w:rPr>
                <w:rFonts w:ascii="Arial" w:hAnsi="Arial" w:cs="Arial"/>
                <w:sz w:val="20"/>
                <w:szCs w:val="20"/>
              </w:rPr>
              <w:t>centres</w:t>
            </w:r>
            <w:r w:rsidRPr="00740C0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B1A595" w14:textId="2232DAD3" w:rsidR="002E0EA6" w:rsidRPr="00740C00" w:rsidRDefault="002E0EA6" w:rsidP="00A27E2C">
            <w:pPr>
              <w:pStyle w:val="ListParagraph"/>
              <w:numPr>
                <w:ilvl w:val="0"/>
                <w:numId w:val="19"/>
              </w:numPr>
              <w:spacing w:before="40" w:after="40" w:line="257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 xml:space="preserve">Summarize each scenario, discussing the significance, consequences of unbalance, and strategies for achieving </w:t>
            </w:r>
            <w:r w:rsidR="00834677" w:rsidRPr="00740C00">
              <w:rPr>
                <w:rFonts w:ascii="Arial" w:hAnsi="Arial" w:cs="Arial"/>
                <w:sz w:val="20"/>
                <w:szCs w:val="20"/>
              </w:rPr>
              <w:t>balance. Discuss</w:t>
            </w:r>
            <w:r w:rsidRPr="00740C00">
              <w:rPr>
                <w:rFonts w:ascii="Arial" w:hAnsi="Arial" w:cs="Arial"/>
                <w:sz w:val="20"/>
                <w:szCs w:val="20"/>
              </w:rPr>
              <w:t xml:space="preserve"> potential consequences of unbalanced loads in each case.</w:t>
            </w:r>
          </w:p>
          <w:p w14:paraId="5CA0EBE8" w14:textId="67EA2FC2" w:rsidR="00A258B5" w:rsidRPr="00740C00" w:rsidRDefault="002E0EA6" w:rsidP="00A27E2C">
            <w:pPr>
              <w:pStyle w:val="ListParagraph"/>
              <w:numPr>
                <w:ilvl w:val="0"/>
                <w:numId w:val="19"/>
              </w:numPr>
              <w:spacing w:before="40" w:after="40" w:line="257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Suggest strategies for achieving load balance.</w:t>
            </w:r>
          </w:p>
        </w:tc>
      </w:tr>
      <w:tr w:rsidR="00A258B5" w:rsidRPr="00740C00" w14:paraId="2C29EBAD" w14:textId="77777777" w:rsidTr="00834677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4CC43E3" w:rsidR="00A258B5" w:rsidRPr="00740C00" w:rsidRDefault="00A258B5" w:rsidP="00A27E2C">
            <w:pPr>
              <w:spacing w:before="40" w:after="40" w:line="257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740C00" w:rsidRPr="00740C00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740C00" w:rsidRDefault="00736226" w:rsidP="00A27E2C">
            <w:pPr>
              <w:spacing w:before="40" w:after="40" w:line="257" w:lineRule="auto"/>
              <w:rPr>
                <w:rFonts w:ascii="Arial" w:hAnsi="Arial" w:cs="Arial"/>
                <w:sz w:val="20"/>
                <w:szCs w:val="20"/>
              </w:rPr>
            </w:pPr>
            <w:r w:rsidRPr="00740C00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740C00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740C00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236C0E" w:rsidRDefault="002760B1" w:rsidP="002760B1">
      <w:pPr>
        <w:rPr>
          <w:rFonts w:ascii="Arial" w:hAnsi="Arial" w:cs="Arial"/>
          <w:sz w:val="20"/>
          <w:szCs w:val="20"/>
        </w:rPr>
      </w:pPr>
    </w:p>
    <w:p w14:paraId="2C64BC11" w14:textId="7E653530" w:rsidR="00834FEA" w:rsidRPr="00236C0E" w:rsidRDefault="00834FEA">
      <w:pPr>
        <w:spacing w:after="160" w:line="259" w:lineRule="auto"/>
        <w:rPr>
          <w:rFonts w:ascii="Arial" w:hAnsi="Arial" w:cs="Arial"/>
        </w:rPr>
      </w:pPr>
      <w:r w:rsidRPr="00236C0E">
        <w:rPr>
          <w:rFonts w:ascii="Arial" w:hAnsi="Arial" w:cs="Arial"/>
        </w:rPr>
        <w:br w:type="page"/>
      </w:r>
    </w:p>
    <w:p w14:paraId="426032DB" w14:textId="5A17D57A" w:rsidR="007044DD" w:rsidRPr="00236C0E" w:rsidRDefault="007044DD" w:rsidP="007F2FAC">
      <w:pPr>
        <w:spacing w:before="120" w:after="160" w:line="259" w:lineRule="auto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lastRenderedPageBreak/>
        <w:t xml:space="preserve">Scenario </w:t>
      </w:r>
      <w:r w:rsidR="002D1809" w:rsidRPr="002D1809">
        <w:rPr>
          <w:rFonts w:ascii="Arial" w:hAnsi="Arial" w:cs="Arial"/>
          <w:b/>
          <w:bCs/>
          <w:color w:val="C00000"/>
          <w:sz w:val="22"/>
          <w:szCs w:val="22"/>
        </w:rPr>
        <w:t>q</w:t>
      </w: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>uestions on load balancing in three phase systems</w:t>
      </w:r>
      <w:r w:rsidR="002D1809">
        <w:rPr>
          <w:rFonts w:ascii="Arial" w:hAnsi="Arial" w:cs="Arial"/>
          <w:b/>
          <w:bCs/>
          <w:color w:val="C00000"/>
          <w:sz w:val="22"/>
          <w:szCs w:val="22"/>
        </w:rPr>
        <w:t xml:space="preserve">. </w:t>
      </w:r>
    </w:p>
    <w:p w14:paraId="2CC7A047" w14:textId="1BF3F2D9" w:rsidR="007044DD" w:rsidRPr="00236C0E" w:rsidRDefault="007044DD" w:rsidP="00236C0E">
      <w:pPr>
        <w:pStyle w:val="ListParagraph"/>
        <w:numPr>
          <w:ilvl w:val="1"/>
          <w:numId w:val="99"/>
        </w:numPr>
        <w:adjustRightInd w:val="0"/>
        <w:snapToGrid w:val="0"/>
        <w:spacing w:before="120" w:after="120"/>
        <w:ind w:left="357" w:hanging="357"/>
        <w:rPr>
          <w:rFonts w:ascii="Arial" w:hAnsi="Arial" w:cs="Arial"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Residential </w:t>
      </w:r>
      <w:r w:rsidR="002D1809" w:rsidRPr="00236C0E">
        <w:rPr>
          <w:rFonts w:ascii="Arial" w:hAnsi="Arial" w:cs="Arial"/>
          <w:b/>
          <w:bCs/>
          <w:color w:val="C00000"/>
          <w:sz w:val="22"/>
          <w:szCs w:val="22"/>
        </w:rPr>
        <w:t>solar systems</w:t>
      </w:r>
    </w:p>
    <w:p w14:paraId="015C8309" w14:textId="17F0AC1E" w:rsidR="007044DD" w:rsidRPr="00CB727F" w:rsidRDefault="007044DD" w:rsidP="00214114">
      <w:pPr>
        <w:numPr>
          <w:ilvl w:val="0"/>
          <w:numId w:val="100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CB727F">
        <w:rPr>
          <w:rFonts w:ascii="Arial" w:hAnsi="Arial" w:cs="Arial"/>
          <w:sz w:val="22"/>
          <w:szCs w:val="22"/>
        </w:rPr>
        <w:t>A residential solar installation with a three-phase inverter connected to appliances (e.g., air conditioners, refrigerators, lighting).</w:t>
      </w:r>
    </w:p>
    <w:p w14:paraId="551BAF6F" w14:textId="0707AE87" w:rsidR="007044DD" w:rsidRPr="00CB727F" w:rsidRDefault="007044DD" w:rsidP="00214114">
      <w:pPr>
        <w:numPr>
          <w:ilvl w:val="0"/>
          <w:numId w:val="100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CB727F">
        <w:rPr>
          <w:rFonts w:ascii="Arial" w:hAnsi="Arial" w:cs="Arial"/>
          <w:sz w:val="22"/>
          <w:szCs w:val="22"/>
        </w:rPr>
        <w:t>Describe how uneven load distribution (e.g., air conditioner on one phase, other appliances on different phases) can lead to overheating and energy losses.</w:t>
      </w:r>
    </w:p>
    <w:p w14:paraId="222613E3" w14:textId="5CC62A07" w:rsidR="007044DD" w:rsidRPr="00CB727F" w:rsidRDefault="007044DD" w:rsidP="00214114">
      <w:pPr>
        <w:numPr>
          <w:ilvl w:val="0"/>
          <w:numId w:val="100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CB727F">
        <w:rPr>
          <w:rFonts w:ascii="Arial" w:hAnsi="Arial" w:cs="Arial"/>
          <w:sz w:val="22"/>
          <w:szCs w:val="22"/>
        </w:rPr>
        <w:t>What issues arise from this imbalance?</w:t>
      </w:r>
    </w:p>
    <w:p w14:paraId="29D5B33F" w14:textId="77777777" w:rsidR="007044DD" w:rsidRPr="00CB727F" w:rsidRDefault="007044DD" w:rsidP="00214114">
      <w:pPr>
        <w:numPr>
          <w:ilvl w:val="0"/>
          <w:numId w:val="100"/>
        </w:numPr>
        <w:spacing w:after="12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Strategies:</w:t>
      </w:r>
      <w:r w:rsidRPr="00CB727F">
        <w:rPr>
          <w:rFonts w:ascii="Arial" w:hAnsi="Arial" w:cs="Arial"/>
          <w:sz w:val="22"/>
          <w:szCs w:val="22"/>
        </w:rPr>
        <w:t> How can appliances be better distributed across phases?</w:t>
      </w:r>
    </w:p>
    <w:p w14:paraId="6C3F5D77" w14:textId="4C1811F7" w:rsidR="007044DD" w:rsidRPr="00236C0E" w:rsidRDefault="007044DD" w:rsidP="00236C0E">
      <w:pPr>
        <w:pStyle w:val="ListParagraph"/>
        <w:numPr>
          <w:ilvl w:val="1"/>
          <w:numId w:val="99"/>
        </w:numPr>
        <w:adjustRightInd w:val="0"/>
        <w:snapToGrid w:val="0"/>
        <w:spacing w:before="120" w:after="120"/>
        <w:ind w:left="357" w:hanging="357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Commercial </w:t>
      </w:r>
      <w:r w:rsidR="00DE1DC5" w:rsidRPr="00236C0E">
        <w:rPr>
          <w:rFonts w:ascii="Arial" w:hAnsi="Arial" w:cs="Arial"/>
          <w:b/>
          <w:bCs/>
          <w:color w:val="C00000"/>
          <w:sz w:val="22"/>
          <w:szCs w:val="22"/>
        </w:rPr>
        <w:t>b</w:t>
      </w: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>uildings</w:t>
      </w:r>
    </w:p>
    <w:p w14:paraId="55F18542" w14:textId="05116A0A" w:rsidR="007044DD" w:rsidRPr="002962EA" w:rsidRDefault="007044DD" w:rsidP="00214114">
      <w:pPr>
        <w:numPr>
          <w:ilvl w:val="0"/>
          <w:numId w:val="101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</w:t>
      </w:r>
      <w:r w:rsidRPr="002962EA">
        <w:rPr>
          <w:rFonts w:ascii="Arial" w:hAnsi="Arial" w:cs="Arial"/>
          <w:sz w:val="22"/>
          <w:szCs w:val="22"/>
        </w:rPr>
        <w:t>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2962EA">
        <w:rPr>
          <w:rFonts w:ascii="Arial" w:hAnsi="Arial" w:cs="Arial"/>
          <w:sz w:val="22"/>
          <w:szCs w:val="22"/>
        </w:rPr>
        <w:t>A multi-floor commercial building with various electrical loads (e.g., elevators, HVAC systems).</w:t>
      </w:r>
    </w:p>
    <w:p w14:paraId="2D920587" w14:textId="7416433C" w:rsidR="007044DD" w:rsidRPr="002962EA" w:rsidRDefault="007044DD" w:rsidP="00214114">
      <w:pPr>
        <w:numPr>
          <w:ilvl w:val="0"/>
          <w:numId w:val="101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2962EA">
        <w:rPr>
          <w:rFonts w:ascii="Arial" w:hAnsi="Arial" w:cs="Arial"/>
          <w:sz w:val="22"/>
          <w:szCs w:val="22"/>
        </w:rPr>
        <w:t>Explain the effects of heavy loads on one floor causing imbalances in the supply phases.</w:t>
      </w:r>
    </w:p>
    <w:p w14:paraId="55EAC9A2" w14:textId="4346057F" w:rsidR="007044DD" w:rsidRPr="002962EA" w:rsidRDefault="007044DD" w:rsidP="00214114">
      <w:pPr>
        <w:numPr>
          <w:ilvl w:val="0"/>
          <w:numId w:val="101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2962EA">
        <w:rPr>
          <w:rFonts w:ascii="Arial" w:hAnsi="Arial" w:cs="Arial"/>
          <w:sz w:val="22"/>
          <w:szCs w:val="22"/>
        </w:rPr>
        <w:t>Discuss potential overheating of transformers and circuit breakers.</w:t>
      </w:r>
    </w:p>
    <w:p w14:paraId="3EE6F48A" w14:textId="7105C4E9" w:rsidR="007044DD" w:rsidRPr="002962EA" w:rsidRDefault="007044DD" w:rsidP="00214114">
      <w:pPr>
        <w:numPr>
          <w:ilvl w:val="0"/>
          <w:numId w:val="101"/>
        </w:numPr>
        <w:spacing w:after="12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2962EA">
        <w:rPr>
          <w:rFonts w:ascii="Arial" w:hAnsi="Arial" w:cs="Arial"/>
          <w:sz w:val="22"/>
          <w:szCs w:val="22"/>
        </w:rPr>
        <w:t>What methods can be used to ensure balanced loads across floors?</w:t>
      </w:r>
    </w:p>
    <w:p w14:paraId="3D402C92" w14:textId="6C626245" w:rsidR="007044DD" w:rsidRPr="00236C0E" w:rsidRDefault="007044DD" w:rsidP="00236C0E">
      <w:pPr>
        <w:pStyle w:val="ListParagraph"/>
        <w:numPr>
          <w:ilvl w:val="1"/>
          <w:numId w:val="99"/>
        </w:numPr>
        <w:adjustRightInd w:val="0"/>
        <w:snapToGrid w:val="0"/>
        <w:spacing w:before="120" w:after="120"/>
        <w:ind w:left="357" w:hanging="357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Industrial </w:t>
      </w:r>
      <w:r w:rsidR="00DE1DC5" w:rsidRPr="00236C0E">
        <w:rPr>
          <w:rFonts w:ascii="Arial" w:hAnsi="Arial" w:cs="Arial"/>
          <w:b/>
          <w:bCs/>
          <w:color w:val="C00000"/>
          <w:sz w:val="22"/>
          <w:szCs w:val="22"/>
        </w:rPr>
        <w:t>f</w:t>
      </w: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>acilities</w:t>
      </w:r>
    </w:p>
    <w:p w14:paraId="61FAC018" w14:textId="5D760F2B" w:rsidR="007044DD" w:rsidRPr="007F2FAC" w:rsidRDefault="007044DD" w:rsidP="00214114">
      <w:pPr>
        <w:numPr>
          <w:ilvl w:val="0"/>
          <w:numId w:val="102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An industrial facility using large motors for manufacturing.</w:t>
      </w:r>
    </w:p>
    <w:p w14:paraId="6BA83780" w14:textId="04763E5A" w:rsidR="007044DD" w:rsidRPr="007F2FAC" w:rsidRDefault="007044DD" w:rsidP="00214114">
      <w:pPr>
        <w:numPr>
          <w:ilvl w:val="0"/>
          <w:numId w:val="102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Illustrate the issues caused by a single large motor connected to one phase.</w:t>
      </w:r>
    </w:p>
    <w:p w14:paraId="2F662116" w14:textId="6282081D" w:rsidR="007044DD" w:rsidRPr="007F2FAC" w:rsidRDefault="007044DD" w:rsidP="00214114">
      <w:pPr>
        <w:numPr>
          <w:ilvl w:val="0"/>
          <w:numId w:val="102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What are the risks associated with this unbalanced load?</w:t>
      </w:r>
    </w:p>
    <w:p w14:paraId="117F9DC7" w14:textId="533E8790" w:rsidR="007044DD" w:rsidRPr="007F2FAC" w:rsidRDefault="007044DD" w:rsidP="00214114">
      <w:pPr>
        <w:numPr>
          <w:ilvl w:val="0"/>
          <w:numId w:val="102"/>
        </w:numPr>
        <w:spacing w:after="12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How can motors be distributed across phases to achieve balance?</w:t>
      </w:r>
    </w:p>
    <w:p w14:paraId="67D4A4CC" w14:textId="31DD944D" w:rsidR="007044DD" w:rsidRPr="00236C0E" w:rsidRDefault="007044DD" w:rsidP="00236C0E">
      <w:pPr>
        <w:pStyle w:val="ListParagraph"/>
        <w:numPr>
          <w:ilvl w:val="1"/>
          <w:numId w:val="99"/>
        </w:numPr>
        <w:adjustRightInd w:val="0"/>
        <w:snapToGrid w:val="0"/>
        <w:spacing w:before="120" w:after="120"/>
        <w:ind w:left="357" w:hanging="357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Data </w:t>
      </w:r>
      <w:r w:rsidR="00DE1DC5" w:rsidRPr="00236C0E">
        <w:rPr>
          <w:rFonts w:ascii="Arial" w:hAnsi="Arial" w:cs="Arial"/>
          <w:b/>
          <w:bCs/>
          <w:color w:val="C00000"/>
          <w:sz w:val="22"/>
          <w:szCs w:val="22"/>
        </w:rPr>
        <w:t>centres</w:t>
      </w:r>
    </w:p>
    <w:p w14:paraId="63C30737" w14:textId="558B5239" w:rsidR="007044DD" w:rsidRPr="007F2FAC" w:rsidRDefault="007044DD" w:rsidP="00214114">
      <w:pPr>
        <w:numPr>
          <w:ilvl w:val="0"/>
          <w:numId w:val="103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 xml:space="preserve">A data </w:t>
      </w:r>
      <w:r w:rsidR="00DE5D83" w:rsidRPr="007F2FAC">
        <w:rPr>
          <w:rFonts w:ascii="Arial" w:hAnsi="Arial" w:cs="Arial"/>
          <w:sz w:val="22"/>
          <w:szCs w:val="22"/>
        </w:rPr>
        <w:t>centre</w:t>
      </w:r>
      <w:r w:rsidRPr="007F2FAC">
        <w:rPr>
          <w:rFonts w:ascii="Arial" w:hAnsi="Arial" w:cs="Arial"/>
          <w:sz w:val="22"/>
          <w:szCs w:val="22"/>
        </w:rPr>
        <w:t xml:space="preserve"> with numerous servers and cooling units.</w:t>
      </w:r>
    </w:p>
    <w:p w14:paraId="4BF8B267" w14:textId="2E3DECD5" w:rsidR="007044DD" w:rsidRPr="007F2FAC" w:rsidRDefault="007044DD" w:rsidP="00214114">
      <w:pPr>
        <w:numPr>
          <w:ilvl w:val="0"/>
          <w:numId w:val="103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="00DE5D83" w:rsidRPr="007F2FAC">
        <w:rPr>
          <w:rFonts w:ascii="Arial" w:hAnsi="Arial" w:cs="Arial"/>
          <w:sz w:val="22"/>
          <w:szCs w:val="22"/>
        </w:rPr>
        <w:t>Analyse</w:t>
      </w:r>
      <w:r w:rsidRPr="007F2FAC">
        <w:rPr>
          <w:rFonts w:ascii="Arial" w:hAnsi="Arial" w:cs="Arial"/>
          <w:sz w:val="22"/>
          <w:szCs w:val="22"/>
        </w:rPr>
        <w:t xml:space="preserve"> the impact of uneven load distribution between cooling units and servers.</w:t>
      </w:r>
    </w:p>
    <w:p w14:paraId="1EE10910" w14:textId="399C3114" w:rsidR="007044DD" w:rsidRPr="007F2FAC" w:rsidRDefault="007044DD" w:rsidP="00214114">
      <w:pPr>
        <w:numPr>
          <w:ilvl w:val="0"/>
          <w:numId w:val="103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Identify how this imbalance affects voltage stability and system reliability.</w:t>
      </w:r>
    </w:p>
    <w:p w14:paraId="3A257704" w14:textId="614334BC" w:rsidR="007044DD" w:rsidRPr="007F2FAC" w:rsidRDefault="007044DD" w:rsidP="00214114">
      <w:pPr>
        <w:numPr>
          <w:ilvl w:val="0"/>
          <w:numId w:val="103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Strategies:</w:t>
      </w:r>
      <w:r w:rsidR="00236C0E" w:rsidRPr="00236C0E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 xml:space="preserve">What steps can be taken to balance loads in a data </w:t>
      </w:r>
      <w:r w:rsidR="00DE5D83" w:rsidRPr="007F2FAC">
        <w:rPr>
          <w:rFonts w:ascii="Arial" w:hAnsi="Arial" w:cs="Arial"/>
          <w:sz w:val="22"/>
          <w:szCs w:val="22"/>
        </w:rPr>
        <w:t>centre</w:t>
      </w:r>
      <w:r w:rsidRPr="007F2FAC">
        <w:rPr>
          <w:rFonts w:ascii="Arial" w:hAnsi="Arial" w:cs="Arial"/>
          <w:sz w:val="22"/>
          <w:szCs w:val="22"/>
        </w:rPr>
        <w:t>?</w:t>
      </w:r>
    </w:p>
    <w:p w14:paraId="32331F7A" w14:textId="77777777" w:rsidR="007044DD" w:rsidRPr="00740C00" w:rsidRDefault="007044DD" w:rsidP="007044DD">
      <w:pPr>
        <w:spacing w:before="120" w:after="120"/>
        <w:rPr>
          <w:rFonts w:ascii="Arial" w:hAnsi="Arial" w:cs="Arial"/>
          <w:sz w:val="22"/>
          <w:szCs w:val="22"/>
        </w:rPr>
      </w:pPr>
    </w:p>
    <w:p w14:paraId="5F2E0F5C" w14:textId="6D1A54C4" w:rsidR="007044DD" w:rsidRPr="00740C00" w:rsidRDefault="00834FEA" w:rsidP="00834FEA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740C00">
        <w:rPr>
          <w:rFonts w:ascii="Arial" w:hAnsi="Arial" w:cs="Arial"/>
          <w:sz w:val="22"/>
          <w:szCs w:val="22"/>
        </w:rPr>
        <w:br w:type="page"/>
      </w:r>
    </w:p>
    <w:p w14:paraId="78F6DF6C" w14:textId="5FA17FAC" w:rsidR="00FC1913" w:rsidRPr="007B5922" w:rsidRDefault="00FC1913" w:rsidP="007F2FAC">
      <w:pPr>
        <w:spacing w:before="120" w:after="160" w:line="259" w:lineRule="auto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lastRenderedPageBreak/>
        <w:t xml:space="preserve">Answer </w:t>
      </w:r>
      <w:r w:rsidR="007B5922" w:rsidRPr="007B5922">
        <w:rPr>
          <w:rFonts w:ascii="Arial" w:hAnsi="Arial" w:cs="Arial"/>
          <w:b/>
          <w:bCs/>
          <w:color w:val="C00000"/>
          <w:sz w:val="22"/>
          <w:szCs w:val="22"/>
        </w:rPr>
        <w:t>sheet for load balancing in three-phase systems</w:t>
      </w:r>
      <w:r w:rsidR="007B5922">
        <w:rPr>
          <w:rFonts w:ascii="Arial" w:hAnsi="Arial" w:cs="Arial"/>
          <w:b/>
          <w:bCs/>
          <w:color w:val="C00000"/>
          <w:sz w:val="22"/>
          <w:szCs w:val="22"/>
        </w:rPr>
        <w:t>.</w:t>
      </w:r>
    </w:p>
    <w:p w14:paraId="31E620E8" w14:textId="784F7658" w:rsidR="00FC1913" w:rsidRPr="00236C0E" w:rsidRDefault="00FC1913" w:rsidP="00BA0BAE">
      <w:pPr>
        <w:pStyle w:val="ListParagraph"/>
        <w:numPr>
          <w:ilvl w:val="0"/>
          <w:numId w:val="112"/>
        </w:numPr>
        <w:spacing w:before="120" w:after="60" w:line="259" w:lineRule="auto"/>
        <w:ind w:left="360"/>
        <w:contextualSpacing w:val="0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Residential </w:t>
      </w:r>
      <w:r w:rsidR="00BA0BAE" w:rsidRPr="00236C0E">
        <w:rPr>
          <w:rFonts w:ascii="Arial" w:hAnsi="Arial" w:cs="Arial"/>
          <w:b/>
          <w:bCs/>
          <w:color w:val="C00000"/>
          <w:sz w:val="22"/>
          <w:szCs w:val="22"/>
        </w:rPr>
        <w:t>solar systems</w:t>
      </w:r>
    </w:p>
    <w:p w14:paraId="648922B2" w14:textId="58D5A8E8" w:rsidR="00FC1913" w:rsidRPr="007F2FAC" w:rsidRDefault="00FC1913" w:rsidP="00ED16BE">
      <w:pPr>
        <w:pStyle w:val="ListParagraph"/>
        <w:numPr>
          <w:ilvl w:val="0"/>
          <w:numId w:val="113"/>
        </w:numPr>
        <w:spacing w:after="60" w:line="257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A residential solar installation with a three-phase inverter connected to various household appliances.</w:t>
      </w:r>
    </w:p>
    <w:p w14:paraId="7C04EC43" w14:textId="100BC3F7" w:rsidR="00FC1913" w:rsidRPr="007F2FAC" w:rsidRDefault="00FC1913" w:rsidP="00ED16BE">
      <w:pPr>
        <w:pStyle w:val="ListParagraph"/>
        <w:numPr>
          <w:ilvl w:val="0"/>
          <w:numId w:val="113"/>
        </w:numPr>
        <w:spacing w:after="60" w:line="257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Uneven load distribution occurs when high-demand appliances, like an air conditioner, are connected to one phase while lower-demand devices (refrigerator and lighting) are on the other phases. This leads to one phase drawing significantly more current.</w:t>
      </w:r>
    </w:p>
    <w:p w14:paraId="63E8D23B" w14:textId="49C9E5C1" w:rsidR="00FC1913" w:rsidRPr="00236C0E" w:rsidRDefault="00FC1913" w:rsidP="00ED16BE">
      <w:pPr>
        <w:pStyle w:val="ListParagraph"/>
        <w:numPr>
          <w:ilvl w:val="0"/>
          <w:numId w:val="113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</w:t>
      </w:r>
    </w:p>
    <w:p w14:paraId="75D60011" w14:textId="77777777" w:rsidR="00FC1913" w:rsidRPr="007F2FAC" w:rsidRDefault="00FC1913" w:rsidP="00ED16BE">
      <w:pPr>
        <w:numPr>
          <w:ilvl w:val="0"/>
          <w:numId w:val="114"/>
        </w:numPr>
        <w:spacing w:after="60" w:line="257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Overheating of wires in the heavily loaded phase.</w:t>
      </w:r>
    </w:p>
    <w:p w14:paraId="2DCD75D3" w14:textId="77777777" w:rsidR="00FC1913" w:rsidRPr="007F2FAC" w:rsidRDefault="00FC1913" w:rsidP="00ED16BE">
      <w:pPr>
        <w:numPr>
          <w:ilvl w:val="0"/>
          <w:numId w:val="114"/>
        </w:numPr>
        <w:spacing w:after="60" w:line="257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Increased energy losses and potential for equipment damage.</w:t>
      </w:r>
    </w:p>
    <w:p w14:paraId="3E2DFDD6" w14:textId="77777777" w:rsidR="00FC1913" w:rsidRPr="007F2FAC" w:rsidRDefault="00FC1913" w:rsidP="00ED16BE">
      <w:pPr>
        <w:numPr>
          <w:ilvl w:val="0"/>
          <w:numId w:val="114"/>
        </w:numPr>
        <w:spacing w:after="60" w:line="257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Reduced overall system efficiency.</w:t>
      </w:r>
    </w:p>
    <w:p w14:paraId="056FE0F3" w14:textId="2B327547" w:rsidR="00FC1913" w:rsidRPr="00236C0E" w:rsidRDefault="00FC1913" w:rsidP="00ED16BE">
      <w:pPr>
        <w:pStyle w:val="ListParagraph"/>
        <w:numPr>
          <w:ilvl w:val="0"/>
          <w:numId w:val="113"/>
        </w:numPr>
        <w:spacing w:after="60" w:line="257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</w:t>
      </w:r>
    </w:p>
    <w:p w14:paraId="30157477" w14:textId="77777777" w:rsidR="00FC1913" w:rsidRPr="00740C00" w:rsidRDefault="00FC1913" w:rsidP="00ED16BE">
      <w:pPr>
        <w:numPr>
          <w:ilvl w:val="0"/>
          <w:numId w:val="114"/>
        </w:numPr>
        <w:spacing w:after="60" w:line="257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Distribute appliances</w:t>
      </w:r>
      <w:r w:rsidRPr="00740C00">
        <w:rPr>
          <w:rFonts w:ascii="Arial" w:hAnsi="Arial" w:cs="Arial"/>
          <w:sz w:val="22"/>
          <w:szCs w:val="22"/>
        </w:rPr>
        <w:t xml:space="preserve"> evenly across all three phases.</w:t>
      </w:r>
    </w:p>
    <w:p w14:paraId="4221B6D2" w14:textId="77777777" w:rsidR="00FC1913" w:rsidRPr="00740C00" w:rsidRDefault="00FC1913" w:rsidP="00ED16BE">
      <w:pPr>
        <w:numPr>
          <w:ilvl w:val="0"/>
          <w:numId w:val="114"/>
        </w:numPr>
        <w:spacing w:after="120" w:line="257" w:lineRule="auto"/>
        <w:ind w:left="360"/>
        <w:rPr>
          <w:rFonts w:ascii="Arial" w:hAnsi="Arial" w:cs="Arial"/>
          <w:sz w:val="22"/>
          <w:szCs w:val="22"/>
        </w:rPr>
      </w:pPr>
      <w:r w:rsidRPr="00740C00">
        <w:rPr>
          <w:rFonts w:ascii="Arial" w:hAnsi="Arial" w:cs="Arial"/>
          <w:sz w:val="22"/>
          <w:szCs w:val="22"/>
        </w:rPr>
        <w:t>Connect similar power appliances to different phases to achieve balance.</w:t>
      </w:r>
    </w:p>
    <w:p w14:paraId="29F39F3A" w14:textId="3E3CCB68" w:rsidR="00FC1913" w:rsidRPr="00236C0E" w:rsidRDefault="00FC1913" w:rsidP="00BA0BAE">
      <w:pPr>
        <w:pStyle w:val="ListParagraph"/>
        <w:numPr>
          <w:ilvl w:val="0"/>
          <w:numId w:val="112"/>
        </w:numPr>
        <w:spacing w:before="120" w:after="60" w:line="259" w:lineRule="auto"/>
        <w:ind w:left="360"/>
        <w:contextualSpacing w:val="0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Commercial </w:t>
      </w:r>
      <w:r w:rsidR="00BA0BAE" w:rsidRPr="00236C0E">
        <w:rPr>
          <w:rFonts w:ascii="Arial" w:hAnsi="Arial" w:cs="Arial"/>
          <w:b/>
          <w:bCs/>
          <w:color w:val="C00000"/>
          <w:sz w:val="22"/>
          <w:szCs w:val="22"/>
        </w:rPr>
        <w:t>b</w:t>
      </w: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>uildings</w:t>
      </w:r>
    </w:p>
    <w:p w14:paraId="02304E83" w14:textId="044026D0" w:rsidR="00FC1913" w:rsidRPr="007F2FAC" w:rsidRDefault="00FC1913" w:rsidP="00ED16BE">
      <w:pPr>
        <w:pStyle w:val="ListParagraph"/>
        <w:numPr>
          <w:ilvl w:val="0"/>
          <w:numId w:val="115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A multi-floor commercial building with various electrical loads (e.g., elevators, HVAC systems).</w:t>
      </w:r>
    </w:p>
    <w:p w14:paraId="1240B449" w14:textId="67D1C5AB" w:rsidR="00FC1913" w:rsidRPr="007F2FAC" w:rsidRDefault="00FC1913" w:rsidP="00ED16BE">
      <w:pPr>
        <w:pStyle w:val="ListParagraph"/>
        <w:numPr>
          <w:ilvl w:val="0"/>
          <w:numId w:val="115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Significance:</w:t>
      </w:r>
      <w:r w:rsidR="00236C0E" w:rsidRPr="00236C0E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When one floor, such as one with multiple elevators, has a heavy load while other floors have lighter loads, the phase supplying that floor experiences higher current, leading to imbalances.</w:t>
      </w:r>
    </w:p>
    <w:p w14:paraId="57510CF1" w14:textId="70C0B025" w:rsidR="00FC1913" w:rsidRPr="00236C0E" w:rsidRDefault="00FC1913" w:rsidP="00ED16BE">
      <w:pPr>
        <w:pStyle w:val="ListParagraph"/>
        <w:numPr>
          <w:ilvl w:val="0"/>
          <w:numId w:val="115"/>
        </w:numPr>
        <w:spacing w:after="60" w:line="259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</w:t>
      </w:r>
    </w:p>
    <w:p w14:paraId="5B6A61C6" w14:textId="77777777" w:rsidR="00FC1913" w:rsidRPr="007F2FAC" w:rsidRDefault="00FC1913" w:rsidP="00ED16BE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Overheating of transformers and circuit breakers.</w:t>
      </w:r>
    </w:p>
    <w:p w14:paraId="1B35DC2C" w14:textId="77777777" w:rsidR="00FC1913" w:rsidRPr="007F2FAC" w:rsidRDefault="00FC1913" w:rsidP="00ED16BE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Increased maintenance costs and potential failures.</w:t>
      </w:r>
    </w:p>
    <w:p w14:paraId="7C4C4565" w14:textId="77777777" w:rsidR="00FC1913" w:rsidRPr="007F2FAC" w:rsidRDefault="00FC1913" w:rsidP="00ED16BE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Reduced reliability of the electrical system.</w:t>
      </w:r>
    </w:p>
    <w:p w14:paraId="150F237D" w14:textId="097BE303" w:rsidR="00FC1913" w:rsidRPr="00236C0E" w:rsidRDefault="00FC1913" w:rsidP="009E3A39">
      <w:pPr>
        <w:pStyle w:val="ListParagraph"/>
        <w:numPr>
          <w:ilvl w:val="0"/>
          <w:numId w:val="115"/>
        </w:numPr>
        <w:spacing w:after="60" w:line="259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</w:t>
      </w:r>
    </w:p>
    <w:p w14:paraId="00D12631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Ensure that loads are distributed evenly across all floors.</w:t>
      </w:r>
    </w:p>
    <w:p w14:paraId="60F4A992" w14:textId="0834794C" w:rsidR="006D47A3" w:rsidRPr="007F2FAC" w:rsidRDefault="00FC1913" w:rsidP="009E3A39">
      <w:pPr>
        <w:numPr>
          <w:ilvl w:val="0"/>
          <w:numId w:val="114"/>
        </w:numPr>
        <w:spacing w:after="12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Schedule heavy-use equipment on different phases to balance loads.</w:t>
      </w:r>
    </w:p>
    <w:p w14:paraId="2B269D4F" w14:textId="61C64E39" w:rsidR="00FC1913" w:rsidRPr="00BA0BAE" w:rsidRDefault="00FC1913" w:rsidP="00BA0BAE">
      <w:pPr>
        <w:pStyle w:val="ListParagraph"/>
        <w:numPr>
          <w:ilvl w:val="0"/>
          <w:numId w:val="112"/>
        </w:numPr>
        <w:spacing w:before="120" w:after="60" w:line="259" w:lineRule="auto"/>
        <w:ind w:left="360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 xml:space="preserve">Industrial </w:t>
      </w:r>
      <w:r w:rsidR="00ED16BE" w:rsidRPr="00236C0E">
        <w:rPr>
          <w:rFonts w:ascii="Arial" w:hAnsi="Arial" w:cs="Arial"/>
          <w:b/>
          <w:bCs/>
          <w:color w:val="C00000"/>
          <w:sz w:val="22"/>
          <w:szCs w:val="22"/>
        </w:rPr>
        <w:t>f</w:t>
      </w:r>
      <w:r w:rsidRPr="00236C0E">
        <w:rPr>
          <w:rFonts w:ascii="Arial" w:hAnsi="Arial" w:cs="Arial"/>
          <w:b/>
          <w:bCs/>
          <w:color w:val="C00000"/>
          <w:sz w:val="22"/>
          <w:szCs w:val="22"/>
        </w:rPr>
        <w:t>acilities</w:t>
      </w:r>
    </w:p>
    <w:p w14:paraId="036DBBB7" w14:textId="1E78F932" w:rsidR="00FC1913" w:rsidRPr="007F2FAC" w:rsidRDefault="00FC1913" w:rsidP="009E3A39">
      <w:pPr>
        <w:pStyle w:val="ListParagraph"/>
        <w:numPr>
          <w:ilvl w:val="0"/>
          <w:numId w:val="118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Scenario:</w:t>
      </w:r>
      <w:r w:rsidR="00236C0E">
        <w:rPr>
          <w:rFonts w:ascii="Arial" w:hAnsi="Arial" w:cs="Arial"/>
          <w:sz w:val="22"/>
          <w:szCs w:val="22"/>
        </w:rPr>
        <w:t xml:space="preserve"> </w:t>
      </w:r>
      <w:r w:rsidRPr="007F2FAC">
        <w:rPr>
          <w:rFonts w:ascii="Arial" w:hAnsi="Arial" w:cs="Arial"/>
          <w:sz w:val="22"/>
          <w:szCs w:val="22"/>
        </w:rPr>
        <w:t>An industrial facility using large motors for manufacturing processes.</w:t>
      </w:r>
    </w:p>
    <w:p w14:paraId="23C7110E" w14:textId="77777777" w:rsidR="00FC1913" w:rsidRPr="007F2FAC" w:rsidRDefault="00FC1913" w:rsidP="009E3A39">
      <w:pPr>
        <w:pStyle w:val="ListParagraph"/>
        <w:numPr>
          <w:ilvl w:val="0"/>
          <w:numId w:val="118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Significance: If a significantly larger motor is connected to only one phase, it will draw more current compared to smaller motors on the other phases, leading to an unbalanced load.</w:t>
      </w:r>
    </w:p>
    <w:p w14:paraId="26E61B0E" w14:textId="714BF17B" w:rsidR="00FC1913" w:rsidRPr="00236C0E" w:rsidRDefault="00FC1913" w:rsidP="009E3A39">
      <w:pPr>
        <w:pStyle w:val="ListParagraph"/>
        <w:numPr>
          <w:ilvl w:val="0"/>
          <w:numId w:val="118"/>
        </w:numPr>
        <w:spacing w:after="60" w:line="259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Consequences</w:t>
      </w:r>
    </w:p>
    <w:p w14:paraId="64A8C12C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Excessive wear on electrical components.</w:t>
      </w:r>
    </w:p>
    <w:p w14:paraId="3907B410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Potential overheating and failure of transformers.</w:t>
      </w:r>
    </w:p>
    <w:p w14:paraId="7793A60C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Increased operational costs due to inefficiency.</w:t>
      </w:r>
    </w:p>
    <w:p w14:paraId="76560B33" w14:textId="274731BD" w:rsidR="00FC1913" w:rsidRPr="00236C0E" w:rsidRDefault="00FC1913" w:rsidP="009E3A39">
      <w:pPr>
        <w:pStyle w:val="ListParagraph"/>
        <w:numPr>
          <w:ilvl w:val="0"/>
          <w:numId w:val="118"/>
        </w:numPr>
        <w:spacing w:after="60" w:line="259" w:lineRule="auto"/>
        <w:ind w:left="36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236C0E">
        <w:rPr>
          <w:rFonts w:ascii="Arial" w:hAnsi="Arial" w:cs="Arial"/>
          <w:b/>
          <w:bCs/>
          <w:sz w:val="22"/>
          <w:szCs w:val="22"/>
        </w:rPr>
        <w:t>Strategies</w:t>
      </w:r>
    </w:p>
    <w:p w14:paraId="5DF8927F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Distribute motors based on power requirements across all three phases.</w:t>
      </w:r>
    </w:p>
    <w:p w14:paraId="2418EC6D" w14:textId="77777777" w:rsidR="00FC1913" w:rsidRDefault="00FC1913" w:rsidP="009E3A39">
      <w:pPr>
        <w:numPr>
          <w:ilvl w:val="0"/>
          <w:numId w:val="114"/>
        </w:numPr>
        <w:spacing w:after="12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Utilize phase balancing techniques during installation to prevent imbalances.</w:t>
      </w:r>
    </w:p>
    <w:p w14:paraId="36013620" w14:textId="77777777" w:rsidR="007F2FAC" w:rsidRDefault="007F2FAC" w:rsidP="007F2FAC">
      <w:pPr>
        <w:spacing w:after="120" w:line="259" w:lineRule="auto"/>
        <w:ind w:left="360"/>
        <w:rPr>
          <w:rFonts w:ascii="Arial" w:hAnsi="Arial" w:cs="Arial"/>
          <w:sz w:val="22"/>
          <w:szCs w:val="22"/>
        </w:rPr>
      </w:pPr>
    </w:p>
    <w:p w14:paraId="24EDFCDF" w14:textId="77777777" w:rsidR="007F2FAC" w:rsidRPr="007F2FAC" w:rsidRDefault="007F2FAC" w:rsidP="007F2FAC">
      <w:pPr>
        <w:spacing w:after="120" w:line="259" w:lineRule="auto"/>
        <w:ind w:left="360"/>
        <w:rPr>
          <w:rFonts w:ascii="Arial" w:hAnsi="Arial" w:cs="Arial"/>
          <w:sz w:val="22"/>
          <w:szCs w:val="22"/>
        </w:rPr>
      </w:pPr>
    </w:p>
    <w:p w14:paraId="1AC9E182" w14:textId="3F616205" w:rsidR="00FC1913" w:rsidRPr="00236C0E" w:rsidRDefault="00FC1913" w:rsidP="00BA0BAE">
      <w:pPr>
        <w:pStyle w:val="ListParagraph"/>
        <w:numPr>
          <w:ilvl w:val="0"/>
          <w:numId w:val="112"/>
        </w:numPr>
        <w:spacing w:before="120" w:after="60" w:line="259" w:lineRule="auto"/>
        <w:ind w:left="360"/>
        <w:contextualSpacing w:val="0"/>
        <w:rPr>
          <w:rFonts w:ascii="Arial" w:hAnsi="Arial" w:cs="Arial"/>
          <w:b/>
          <w:bCs/>
          <w:color w:val="C00000"/>
          <w:sz w:val="22"/>
          <w:szCs w:val="22"/>
        </w:rPr>
      </w:pPr>
      <w:r w:rsidRPr="00236C0E">
        <w:rPr>
          <w:rFonts w:ascii="Arial" w:hAnsi="Arial" w:cs="Arial"/>
          <w:b/>
          <w:bCs/>
          <w:color w:val="C00000"/>
          <w:sz w:val="22"/>
          <w:szCs w:val="22"/>
        </w:rPr>
        <w:lastRenderedPageBreak/>
        <w:t xml:space="preserve">Data </w:t>
      </w:r>
      <w:r w:rsidR="009E3A39" w:rsidRPr="00236C0E">
        <w:rPr>
          <w:rFonts w:ascii="Arial" w:hAnsi="Arial" w:cs="Arial"/>
          <w:b/>
          <w:bCs/>
          <w:color w:val="C00000"/>
          <w:sz w:val="22"/>
          <w:szCs w:val="22"/>
        </w:rPr>
        <w:t>centres</w:t>
      </w:r>
    </w:p>
    <w:p w14:paraId="4DDD08C6" w14:textId="310864FA" w:rsidR="00FC1913" w:rsidRPr="007F2FAC" w:rsidRDefault="00FC1913" w:rsidP="009E3A39">
      <w:pPr>
        <w:pStyle w:val="ListParagraph"/>
        <w:numPr>
          <w:ilvl w:val="0"/>
          <w:numId w:val="121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 xml:space="preserve">Scenario: A data </w:t>
      </w:r>
      <w:r w:rsidR="009E3A39" w:rsidRPr="007F2FAC">
        <w:rPr>
          <w:rFonts w:ascii="Arial" w:hAnsi="Arial" w:cs="Arial"/>
          <w:sz w:val="22"/>
          <w:szCs w:val="22"/>
        </w:rPr>
        <w:t>centre</w:t>
      </w:r>
      <w:r w:rsidRPr="007F2FAC">
        <w:rPr>
          <w:rFonts w:ascii="Arial" w:hAnsi="Arial" w:cs="Arial"/>
          <w:sz w:val="22"/>
          <w:szCs w:val="22"/>
        </w:rPr>
        <w:t xml:space="preserve"> with numerous servers and cooling units.</w:t>
      </w:r>
    </w:p>
    <w:p w14:paraId="33A677E3" w14:textId="77777777" w:rsidR="00FC1913" w:rsidRPr="007F2FAC" w:rsidRDefault="00FC1913" w:rsidP="009E3A39">
      <w:pPr>
        <w:pStyle w:val="ListParagraph"/>
        <w:numPr>
          <w:ilvl w:val="0"/>
          <w:numId w:val="121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Significance: Concentration of cooling units on one phase while servers are unevenly distributed can create an unbalanced load, affecting system stability.</w:t>
      </w:r>
    </w:p>
    <w:p w14:paraId="1451FEC8" w14:textId="4B482EA0" w:rsidR="00FC1913" w:rsidRPr="007F2FAC" w:rsidRDefault="00FC1913" w:rsidP="009E3A39">
      <w:pPr>
        <w:pStyle w:val="ListParagraph"/>
        <w:numPr>
          <w:ilvl w:val="0"/>
          <w:numId w:val="121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Consequences</w:t>
      </w:r>
    </w:p>
    <w:p w14:paraId="28A804CA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Voltage fluctuations that can disrupt server operations.</w:t>
      </w:r>
    </w:p>
    <w:p w14:paraId="50CC93D2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Increased harmonic distortion in the power supply.</w:t>
      </w:r>
    </w:p>
    <w:p w14:paraId="534FC258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Reduced overall system reliability.</w:t>
      </w:r>
    </w:p>
    <w:p w14:paraId="35DF88C1" w14:textId="2B318EFC" w:rsidR="00FC1913" w:rsidRPr="007F2FAC" w:rsidRDefault="00FC1913" w:rsidP="009E3A39">
      <w:pPr>
        <w:pStyle w:val="ListParagraph"/>
        <w:numPr>
          <w:ilvl w:val="0"/>
          <w:numId w:val="121"/>
        </w:numPr>
        <w:spacing w:after="60" w:line="259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Strategies</w:t>
      </w:r>
    </w:p>
    <w:p w14:paraId="5B8E2556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Balance server racks and cooling units across all three phases.</w:t>
      </w:r>
    </w:p>
    <w:p w14:paraId="773B2A2F" w14:textId="77777777" w:rsidR="00FC1913" w:rsidRPr="007F2FAC" w:rsidRDefault="00FC1913" w:rsidP="009E3A39">
      <w:pPr>
        <w:numPr>
          <w:ilvl w:val="0"/>
          <w:numId w:val="114"/>
        </w:numPr>
        <w:spacing w:after="60" w:line="259" w:lineRule="auto"/>
        <w:ind w:left="360"/>
        <w:rPr>
          <w:rFonts w:ascii="Arial" w:hAnsi="Arial" w:cs="Arial"/>
          <w:sz w:val="22"/>
          <w:szCs w:val="22"/>
        </w:rPr>
      </w:pPr>
      <w:r w:rsidRPr="007F2FAC">
        <w:rPr>
          <w:rFonts w:ascii="Arial" w:hAnsi="Arial" w:cs="Arial"/>
          <w:sz w:val="22"/>
          <w:szCs w:val="22"/>
        </w:rPr>
        <w:t>Regularly monitor phase loads and adjust connections as necessary.</w:t>
      </w:r>
    </w:p>
    <w:p w14:paraId="33CE3407" w14:textId="00EFF9EB" w:rsidR="00FC1913" w:rsidRPr="00740C00" w:rsidRDefault="00FC1913" w:rsidP="00FC1913">
      <w:pPr>
        <w:rPr>
          <w:rFonts w:ascii="Arial" w:hAnsi="Arial" w:cs="Arial"/>
          <w:sz w:val="22"/>
          <w:szCs w:val="22"/>
        </w:rPr>
      </w:pPr>
    </w:p>
    <w:p w14:paraId="3CD6882A" w14:textId="47242D1A" w:rsidR="007F5112" w:rsidRPr="00236C0E" w:rsidRDefault="007F5112" w:rsidP="007044DD">
      <w:pPr>
        <w:rPr>
          <w:rFonts w:ascii="Arial" w:hAnsi="Arial" w:cs="Arial"/>
          <w:sz w:val="22"/>
          <w:szCs w:val="22"/>
        </w:rPr>
      </w:pPr>
    </w:p>
    <w:sectPr w:rsidR="007F5112" w:rsidRPr="00236C0E" w:rsidSect="007B5922">
      <w:headerReference w:type="default" r:id="rId8"/>
      <w:footerReference w:type="default" r:id="rId9"/>
      <w:footerReference w:type="first" r:id="rId10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9ABF4" w14:textId="77777777" w:rsidR="00567DF6" w:rsidRDefault="00567DF6" w:rsidP="00053A01">
      <w:r>
        <w:separator/>
      </w:r>
    </w:p>
  </w:endnote>
  <w:endnote w:type="continuationSeparator" w:id="0">
    <w:p w14:paraId="7C635E8E" w14:textId="77777777" w:rsidR="00567DF6" w:rsidRDefault="00567DF6" w:rsidP="0005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132832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2C92D54" w14:textId="36E3C186" w:rsidR="00EF659A" w:rsidRPr="00EF659A" w:rsidRDefault="00EF659A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EF659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EF659A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EF659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EF659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EF659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0FA72A80" w14:textId="77777777" w:rsidR="00EF659A" w:rsidRDefault="00EF6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rial" w:hAnsi="Arial" w:cs="Arial"/>
        <w:b/>
        <w:noProof/>
        <w:color w:val="C00000"/>
        <w:sz w:val="18"/>
        <w:szCs w:val="18"/>
      </w:rPr>
    </w:sdtEndPr>
    <w:sdtContent>
      <w:p w14:paraId="3033A4D1" w14:textId="77777777" w:rsidR="008110C1" w:rsidRPr="008110C1" w:rsidRDefault="008110C1" w:rsidP="008110C1">
        <w:pPr>
          <w:pStyle w:val="Footer"/>
          <w:framePr w:w="301" w:h="385" w:hRule="exact" w:wrap="none" w:vAnchor="text" w:hAnchor="page" w:x="10357" w:y="47"/>
          <w:rPr>
            <w:rFonts w:ascii="Arial" w:hAnsi="Arial" w:cs="Arial"/>
            <w:b/>
            <w:noProof/>
            <w:color w:val="C00000"/>
            <w:sz w:val="18"/>
            <w:szCs w:val="18"/>
          </w:rPr>
        </w:pPr>
        <w:r w:rsidRPr="008110C1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8110C1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8110C1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 w:rsidRPr="008110C1"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8110C1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3C73E607" w14:textId="43D6299A" w:rsidR="008110C1" w:rsidRPr="008110C1" w:rsidRDefault="008110C1" w:rsidP="008110C1">
    <w:pPr>
      <w:pStyle w:val="Footer"/>
      <w:ind w:right="360"/>
      <w:jc w:val="both"/>
      <w:rPr>
        <w:rFonts w:ascii="Arial" w:hAnsi="Arial" w:cs="Arial"/>
        <w:b/>
        <w:color w:val="7F7F7F" w:themeColor="text1" w:themeTint="80"/>
        <w:sz w:val="16"/>
        <w:szCs w:val="16"/>
      </w:rPr>
    </w:pPr>
    <w:r w:rsidRPr="008110C1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September 2023 | Published by Alternative Energy Promotion Centre (AEPC) with support of Deutsche Gesellschaft für Internationale </w:t>
    </w:r>
    <w:proofErr w:type="spellStart"/>
    <w:r w:rsidRPr="008110C1">
      <w:rPr>
        <w:rFonts w:ascii="Arial" w:hAnsi="Arial" w:cs="Arial"/>
        <w:i/>
        <w:iCs/>
        <w:color w:val="7F7F7F" w:themeColor="text1" w:themeTint="80"/>
        <w:sz w:val="16"/>
        <w:szCs w:val="16"/>
      </w:rPr>
      <w:t>Zusammenarbeit</w:t>
    </w:r>
    <w:proofErr w:type="spellEnd"/>
    <w:r w:rsidRPr="008110C1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 (GIZ) GmbH under the project Promotion of Solar Technologies for Economic Development (POSTED). Developed by Integration Umwelt &amp; </w:t>
    </w:r>
    <w:proofErr w:type="spellStart"/>
    <w:r w:rsidRPr="008110C1">
      <w:rPr>
        <w:rFonts w:ascii="Arial" w:hAnsi="Arial" w:cs="Arial"/>
        <w:i/>
        <w:iCs/>
        <w:color w:val="7F7F7F" w:themeColor="text1" w:themeTint="80"/>
        <w:sz w:val="16"/>
        <w:szCs w:val="16"/>
      </w:rPr>
      <w:t>Energie</w:t>
    </w:r>
    <w:proofErr w:type="spellEnd"/>
    <w:r w:rsidRPr="008110C1">
      <w:rPr>
        <w:rFonts w:ascii="Arial" w:hAnsi="Arial" w:cs="Arial"/>
        <w:i/>
        <w:iCs/>
        <w:color w:val="7F7F7F" w:themeColor="text1" w:themeTint="80"/>
        <w:sz w:val="16"/>
        <w:szCs w:val="16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10EDA" w14:textId="77777777" w:rsidR="00567DF6" w:rsidRDefault="00567DF6" w:rsidP="00053A01">
      <w:r>
        <w:separator/>
      </w:r>
    </w:p>
  </w:footnote>
  <w:footnote w:type="continuationSeparator" w:id="0">
    <w:p w14:paraId="221A8D9A" w14:textId="77777777" w:rsidR="00567DF6" w:rsidRDefault="00567DF6" w:rsidP="00053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3E51E" w14:textId="77777777" w:rsidR="007044DD" w:rsidRPr="007B5922" w:rsidRDefault="007044DD" w:rsidP="007044DD">
    <w:pPr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3: Measurement of electrical and solar parameter</w:t>
    </w:r>
  </w:p>
  <w:p w14:paraId="51D84EC9" w14:textId="1F9B71EE" w:rsidR="007044DD" w:rsidRPr="00236C0E" w:rsidRDefault="007044DD" w:rsidP="00236C0E">
    <w:pPr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E12: Assignment</w:t>
    </w:r>
    <w:r w:rsidR="00236C0E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-</w:t>
    </w:r>
    <w:r w:rsidR="00236C0E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Load </w:t>
    </w:r>
    <w:r w:rsidR="00767F37"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b</w:t>
    </w:r>
    <w:r w:rsidRPr="007B5922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alancing in three phase systems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E58"/>
    <w:multiLevelType w:val="multilevel"/>
    <w:tmpl w:val="E6CE2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2933B5"/>
    <w:multiLevelType w:val="hybridMultilevel"/>
    <w:tmpl w:val="7D7A4C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A3E64"/>
    <w:multiLevelType w:val="hybridMultilevel"/>
    <w:tmpl w:val="2AD0CB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D010E"/>
    <w:multiLevelType w:val="multilevel"/>
    <w:tmpl w:val="40AC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A5C83"/>
    <w:multiLevelType w:val="hybridMultilevel"/>
    <w:tmpl w:val="EB1296F2"/>
    <w:lvl w:ilvl="0" w:tplc="6DC8320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6A39EC"/>
    <w:multiLevelType w:val="multilevel"/>
    <w:tmpl w:val="914C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0D2A3308"/>
    <w:multiLevelType w:val="hybridMultilevel"/>
    <w:tmpl w:val="83222AB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3C69D4"/>
    <w:multiLevelType w:val="hybridMultilevel"/>
    <w:tmpl w:val="822AE3D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0EBB4B56"/>
    <w:multiLevelType w:val="multilevel"/>
    <w:tmpl w:val="B5F89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00709F0"/>
    <w:multiLevelType w:val="multilevel"/>
    <w:tmpl w:val="BFE2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10C1C93"/>
    <w:multiLevelType w:val="multilevel"/>
    <w:tmpl w:val="CCF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39D1FD4"/>
    <w:multiLevelType w:val="multilevel"/>
    <w:tmpl w:val="6BAAB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7223B3E"/>
    <w:multiLevelType w:val="multilevel"/>
    <w:tmpl w:val="6C58F7C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9213222"/>
    <w:multiLevelType w:val="hybridMultilevel"/>
    <w:tmpl w:val="E802172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4F4B2B"/>
    <w:multiLevelType w:val="hybridMultilevel"/>
    <w:tmpl w:val="C48000E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3814273"/>
    <w:multiLevelType w:val="hybridMultilevel"/>
    <w:tmpl w:val="8842DA56"/>
    <w:lvl w:ilvl="0" w:tplc="B42CB36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1627A"/>
    <w:multiLevelType w:val="multilevel"/>
    <w:tmpl w:val="4DF8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8945AB"/>
    <w:multiLevelType w:val="multilevel"/>
    <w:tmpl w:val="F208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BB3FDF"/>
    <w:multiLevelType w:val="multilevel"/>
    <w:tmpl w:val="0A76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E220E77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ED71860"/>
    <w:multiLevelType w:val="multilevel"/>
    <w:tmpl w:val="95F8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941EAB"/>
    <w:multiLevelType w:val="hybridMultilevel"/>
    <w:tmpl w:val="5E125B7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563C13"/>
    <w:multiLevelType w:val="multilevel"/>
    <w:tmpl w:val="C7F0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3ACF4D91"/>
    <w:multiLevelType w:val="hybridMultilevel"/>
    <w:tmpl w:val="E4D2EB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3C874916"/>
    <w:multiLevelType w:val="multilevel"/>
    <w:tmpl w:val="A6F82B8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CF117D1"/>
    <w:multiLevelType w:val="hybridMultilevel"/>
    <w:tmpl w:val="B9A0AC96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3DE07B94"/>
    <w:multiLevelType w:val="multilevel"/>
    <w:tmpl w:val="4FEC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2D116DF"/>
    <w:multiLevelType w:val="hybridMultilevel"/>
    <w:tmpl w:val="8BB4E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1468F3E">
      <w:start w:val="1"/>
      <w:numFmt w:val="decimal"/>
      <w:lvlText w:val="%2."/>
      <w:lvlJc w:val="left"/>
      <w:pPr>
        <w:ind w:left="72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A7D61BF"/>
    <w:multiLevelType w:val="hybridMultilevel"/>
    <w:tmpl w:val="D7B85486"/>
    <w:lvl w:ilvl="0" w:tplc="11A657D8">
      <w:start w:val="1"/>
      <w:numFmt w:val="decimal"/>
      <w:lvlText w:val="%1."/>
      <w:lvlJc w:val="left"/>
      <w:pPr>
        <w:ind w:left="720" w:hanging="360"/>
      </w:pPr>
      <w:rPr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D50A75"/>
    <w:multiLevelType w:val="hybridMultilevel"/>
    <w:tmpl w:val="FEFE0CE8"/>
    <w:lvl w:ilvl="0" w:tplc="3244B4E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3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F082034"/>
    <w:multiLevelType w:val="hybridMultilevel"/>
    <w:tmpl w:val="5EEA8A86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2D57746"/>
    <w:multiLevelType w:val="multilevel"/>
    <w:tmpl w:val="216EF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32E447E"/>
    <w:multiLevelType w:val="multilevel"/>
    <w:tmpl w:val="DCD6B42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3B1067B"/>
    <w:multiLevelType w:val="hybridMultilevel"/>
    <w:tmpl w:val="257C5360"/>
    <w:lvl w:ilvl="0" w:tplc="E92CCD6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B4433A"/>
    <w:multiLevelType w:val="multilevel"/>
    <w:tmpl w:val="6C58F7CE"/>
    <w:lvl w:ilvl="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upperLetter"/>
      <w:lvlText w:val="%2."/>
      <w:lvlJc w:val="left"/>
      <w:pPr>
        <w:ind w:left="1788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5097751"/>
    <w:multiLevelType w:val="hybridMultilevel"/>
    <w:tmpl w:val="4F6671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584A54"/>
    <w:multiLevelType w:val="multilevel"/>
    <w:tmpl w:val="5F6E9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E8577F"/>
    <w:multiLevelType w:val="multilevel"/>
    <w:tmpl w:val="D0A02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001501"/>
    <w:multiLevelType w:val="hybridMultilevel"/>
    <w:tmpl w:val="5F3015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22160F3"/>
    <w:multiLevelType w:val="hybridMultilevel"/>
    <w:tmpl w:val="F4F874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3521708"/>
    <w:multiLevelType w:val="multilevel"/>
    <w:tmpl w:val="AB686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947754"/>
    <w:multiLevelType w:val="hybridMultilevel"/>
    <w:tmpl w:val="165048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6DB5022C"/>
    <w:multiLevelType w:val="hybridMultilevel"/>
    <w:tmpl w:val="F196956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28A55B4"/>
    <w:multiLevelType w:val="multilevel"/>
    <w:tmpl w:val="264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35305E0"/>
    <w:multiLevelType w:val="hybridMultilevel"/>
    <w:tmpl w:val="D02CC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84C5083"/>
    <w:multiLevelType w:val="multilevel"/>
    <w:tmpl w:val="E41ED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894237F"/>
    <w:multiLevelType w:val="hybridMultilevel"/>
    <w:tmpl w:val="9244D90E"/>
    <w:lvl w:ilvl="0" w:tplc="A1F48EB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B1E0237"/>
    <w:multiLevelType w:val="multilevel"/>
    <w:tmpl w:val="640EF1D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CC573EA"/>
    <w:multiLevelType w:val="hybridMultilevel"/>
    <w:tmpl w:val="5C3CFC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0" w15:restartNumberingAfterBreak="0">
    <w:nsid w:val="7FAF34B8"/>
    <w:multiLevelType w:val="hybridMultilevel"/>
    <w:tmpl w:val="78FE15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152062">
    <w:abstractNumId w:val="78"/>
  </w:num>
  <w:num w:numId="2" w16cid:durableId="2109226247">
    <w:abstractNumId w:val="0"/>
  </w:num>
  <w:num w:numId="3" w16cid:durableId="1510023476">
    <w:abstractNumId w:val="35"/>
  </w:num>
  <w:num w:numId="4" w16cid:durableId="176120973">
    <w:abstractNumId w:val="55"/>
  </w:num>
  <w:num w:numId="5" w16cid:durableId="1827938808">
    <w:abstractNumId w:val="86"/>
  </w:num>
  <w:num w:numId="6" w16cid:durableId="1127775165">
    <w:abstractNumId w:val="19"/>
  </w:num>
  <w:num w:numId="7" w16cid:durableId="667563083">
    <w:abstractNumId w:val="29"/>
  </w:num>
  <w:num w:numId="8" w16cid:durableId="2113816705">
    <w:abstractNumId w:val="34"/>
  </w:num>
  <w:num w:numId="9" w16cid:durableId="1120995516">
    <w:abstractNumId w:val="88"/>
  </w:num>
  <w:num w:numId="10" w16cid:durableId="1047143599">
    <w:abstractNumId w:val="74"/>
  </w:num>
  <w:num w:numId="11" w16cid:durableId="748310849">
    <w:abstractNumId w:val="105"/>
  </w:num>
  <w:num w:numId="12" w16cid:durableId="918638571">
    <w:abstractNumId w:val="6"/>
  </w:num>
  <w:num w:numId="13" w16cid:durableId="1056274889">
    <w:abstractNumId w:val="110"/>
  </w:num>
  <w:num w:numId="14" w16cid:durableId="1670522760">
    <w:abstractNumId w:val="25"/>
  </w:num>
  <w:num w:numId="15" w16cid:durableId="660737628">
    <w:abstractNumId w:val="68"/>
  </w:num>
  <w:num w:numId="16" w16cid:durableId="418067925">
    <w:abstractNumId w:val="94"/>
  </w:num>
  <w:num w:numId="17" w16cid:durableId="1204632813">
    <w:abstractNumId w:val="119"/>
  </w:num>
  <w:num w:numId="18" w16cid:durableId="1131096133">
    <w:abstractNumId w:val="51"/>
  </w:num>
  <w:num w:numId="19" w16cid:durableId="391007601">
    <w:abstractNumId w:val="72"/>
  </w:num>
  <w:num w:numId="20" w16cid:durableId="95948629">
    <w:abstractNumId w:val="83"/>
  </w:num>
  <w:num w:numId="21" w16cid:durableId="1384670523">
    <w:abstractNumId w:val="47"/>
  </w:num>
  <w:num w:numId="22" w16cid:durableId="126519090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3"/>
  </w:num>
  <w:num w:numId="24" w16cid:durableId="83886670">
    <w:abstractNumId w:val="3"/>
  </w:num>
  <w:num w:numId="25" w16cid:durableId="1632591042">
    <w:abstractNumId w:val="65"/>
  </w:num>
  <w:num w:numId="26" w16cid:durableId="593515359">
    <w:abstractNumId w:val="50"/>
  </w:num>
  <w:num w:numId="27" w16cid:durableId="2043706501">
    <w:abstractNumId w:val="69"/>
  </w:num>
  <w:num w:numId="28" w16cid:durableId="2091538089">
    <w:abstractNumId w:val="56"/>
  </w:num>
  <w:num w:numId="29" w16cid:durableId="303244527">
    <w:abstractNumId w:val="10"/>
  </w:num>
  <w:num w:numId="30" w16cid:durableId="142743450">
    <w:abstractNumId w:val="26"/>
  </w:num>
  <w:num w:numId="31" w16cid:durableId="1284537303">
    <w:abstractNumId w:val="66"/>
  </w:num>
  <w:num w:numId="32" w16cid:durableId="557981263">
    <w:abstractNumId w:val="111"/>
  </w:num>
  <w:num w:numId="33" w16cid:durableId="1518888270">
    <w:abstractNumId w:val="14"/>
  </w:num>
  <w:num w:numId="34" w16cid:durableId="1835029351">
    <w:abstractNumId w:val="101"/>
  </w:num>
  <w:num w:numId="35" w16cid:durableId="85272797">
    <w:abstractNumId w:val="36"/>
  </w:num>
  <w:num w:numId="36" w16cid:durableId="1297490866">
    <w:abstractNumId w:val="5"/>
  </w:num>
  <w:num w:numId="37" w16cid:durableId="2041515620">
    <w:abstractNumId w:val="38"/>
  </w:num>
  <w:num w:numId="38" w16cid:durableId="1726950371">
    <w:abstractNumId w:val="106"/>
  </w:num>
  <w:num w:numId="39" w16cid:durableId="1623270001">
    <w:abstractNumId w:val="44"/>
  </w:num>
  <w:num w:numId="40" w16cid:durableId="878708617">
    <w:abstractNumId w:val="112"/>
  </w:num>
  <w:num w:numId="41" w16cid:durableId="1997874342">
    <w:abstractNumId w:val="52"/>
  </w:num>
  <w:num w:numId="42" w16cid:durableId="1871339190">
    <w:abstractNumId w:val="41"/>
  </w:num>
  <w:num w:numId="43" w16cid:durableId="1500317373">
    <w:abstractNumId w:val="100"/>
  </w:num>
  <w:num w:numId="44" w16cid:durableId="573272451">
    <w:abstractNumId w:val="108"/>
  </w:num>
  <w:num w:numId="45" w16cid:durableId="1572042630">
    <w:abstractNumId w:val="80"/>
  </w:num>
  <w:num w:numId="46" w16cid:durableId="283971530">
    <w:abstractNumId w:val="102"/>
  </w:num>
  <w:num w:numId="47" w16cid:durableId="302318211">
    <w:abstractNumId w:val="16"/>
  </w:num>
  <w:num w:numId="48" w16cid:durableId="1389383351">
    <w:abstractNumId w:val="113"/>
  </w:num>
  <w:num w:numId="49" w16cid:durableId="319506762">
    <w:abstractNumId w:val="98"/>
  </w:num>
  <w:num w:numId="50" w16cid:durableId="1897661724">
    <w:abstractNumId w:val="73"/>
  </w:num>
  <w:num w:numId="51" w16cid:durableId="527182905">
    <w:abstractNumId w:val="57"/>
  </w:num>
  <w:num w:numId="52" w16cid:durableId="1573153998">
    <w:abstractNumId w:val="53"/>
  </w:num>
  <w:num w:numId="53" w16cid:durableId="496919305">
    <w:abstractNumId w:val="33"/>
  </w:num>
  <w:num w:numId="54" w16cid:durableId="1363895739">
    <w:abstractNumId w:val="17"/>
  </w:num>
  <w:num w:numId="55" w16cid:durableId="476921149">
    <w:abstractNumId w:val="13"/>
  </w:num>
  <w:num w:numId="56" w16cid:durableId="2010407673">
    <w:abstractNumId w:val="61"/>
  </w:num>
  <w:num w:numId="57" w16cid:durableId="1213807257">
    <w:abstractNumId w:val="31"/>
  </w:num>
  <w:num w:numId="58" w16cid:durableId="53822588">
    <w:abstractNumId w:val="118"/>
  </w:num>
  <w:num w:numId="59" w16cid:durableId="614408150">
    <w:abstractNumId w:val="15"/>
  </w:num>
  <w:num w:numId="60" w16cid:durableId="209002183">
    <w:abstractNumId w:val="30"/>
  </w:num>
  <w:num w:numId="61" w16cid:durableId="1368289398">
    <w:abstractNumId w:val="1"/>
  </w:num>
  <w:num w:numId="62" w16cid:durableId="1107457965">
    <w:abstractNumId w:val="42"/>
  </w:num>
  <w:num w:numId="63" w16cid:durableId="1884559465">
    <w:abstractNumId w:val="104"/>
  </w:num>
  <w:num w:numId="64" w16cid:durableId="1002196384">
    <w:abstractNumId w:val="87"/>
  </w:num>
  <w:num w:numId="65" w16cid:durableId="947732818">
    <w:abstractNumId w:val="93"/>
  </w:num>
  <w:num w:numId="66" w16cid:durableId="1671981984">
    <w:abstractNumId w:val="97"/>
  </w:num>
  <w:num w:numId="67" w16cid:durableId="148910609">
    <w:abstractNumId w:val="90"/>
  </w:num>
  <w:num w:numId="68" w16cid:durableId="68507553">
    <w:abstractNumId w:val="91"/>
  </w:num>
  <w:num w:numId="69" w16cid:durableId="982926913">
    <w:abstractNumId w:val="84"/>
  </w:num>
  <w:num w:numId="70" w16cid:durableId="126094104">
    <w:abstractNumId w:val="40"/>
  </w:num>
  <w:num w:numId="71" w16cid:durableId="2054646528">
    <w:abstractNumId w:val="64"/>
  </w:num>
  <w:num w:numId="72" w16cid:durableId="365722185">
    <w:abstractNumId w:val="20"/>
  </w:num>
  <w:num w:numId="73" w16cid:durableId="1973555609">
    <w:abstractNumId w:val="18"/>
  </w:num>
  <w:num w:numId="74" w16cid:durableId="398023706">
    <w:abstractNumId w:val="99"/>
  </w:num>
  <w:num w:numId="75" w16cid:durableId="1875462497">
    <w:abstractNumId w:val="43"/>
  </w:num>
  <w:num w:numId="76" w16cid:durableId="999308102">
    <w:abstractNumId w:val="59"/>
  </w:num>
  <w:num w:numId="77" w16cid:durableId="1125582088">
    <w:abstractNumId w:val="63"/>
  </w:num>
  <w:num w:numId="78" w16cid:durableId="551766763">
    <w:abstractNumId w:val="48"/>
  </w:num>
  <w:num w:numId="79" w16cid:durableId="659696075">
    <w:abstractNumId w:val="107"/>
  </w:num>
  <w:num w:numId="80" w16cid:durableId="219748266">
    <w:abstractNumId w:val="12"/>
  </w:num>
  <w:num w:numId="81" w16cid:durableId="1692297447">
    <w:abstractNumId w:val="23"/>
  </w:num>
  <w:num w:numId="82" w16cid:durableId="645476511">
    <w:abstractNumId w:val="103"/>
  </w:num>
  <w:num w:numId="83" w16cid:durableId="1144472710">
    <w:abstractNumId w:val="71"/>
  </w:num>
  <w:num w:numId="84" w16cid:durableId="2116947183">
    <w:abstractNumId w:val="82"/>
  </w:num>
  <w:num w:numId="85" w16cid:durableId="235551148">
    <w:abstractNumId w:val="85"/>
  </w:num>
  <w:num w:numId="86" w16cid:durableId="1653872201">
    <w:abstractNumId w:val="54"/>
  </w:num>
  <w:num w:numId="87" w16cid:durableId="1755937600">
    <w:abstractNumId w:val="28"/>
  </w:num>
  <w:num w:numId="88" w16cid:durableId="294411270">
    <w:abstractNumId w:val="7"/>
  </w:num>
  <w:num w:numId="89" w16cid:durableId="175390182">
    <w:abstractNumId w:val="75"/>
  </w:num>
  <w:num w:numId="90" w16cid:durableId="493187130">
    <w:abstractNumId w:val="32"/>
  </w:num>
  <w:num w:numId="91" w16cid:durableId="1280645125">
    <w:abstractNumId w:val="60"/>
  </w:num>
  <w:num w:numId="92" w16cid:durableId="646713075">
    <w:abstractNumId w:val="92"/>
  </w:num>
  <w:num w:numId="93" w16cid:durableId="952246530">
    <w:abstractNumId w:val="49"/>
  </w:num>
  <w:num w:numId="94" w16cid:durableId="1767578569">
    <w:abstractNumId w:val="27"/>
  </w:num>
  <w:num w:numId="95" w16cid:durableId="782268278">
    <w:abstractNumId w:val="96"/>
  </w:num>
  <w:num w:numId="96" w16cid:durableId="1736076712">
    <w:abstractNumId w:val="39"/>
  </w:num>
  <w:num w:numId="97" w16cid:durableId="1150441861">
    <w:abstractNumId w:val="24"/>
  </w:num>
  <w:num w:numId="98" w16cid:durableId="633371337">
    <w:abstractNumId w:val="21"/>
  </w:num>
  <w:num w:numId="99" w16cid:durableId="209344442">
    <w:abstractNumId w:val="67"/>
  </w:num>
  <w:num w:numId="100" w16cid:durableId="319967301">
    <w:abstractNumId w:val="62"/>
  </w:num>
  <w:num w:numId="101" w16cid:durableId="1998877476">
    <w:abstractNumId w:val="114"/>
  </w:num>
  <w:num w:numId="102" w16cid:durableId="1768036018">
    <w:abstractNumId w:val="77"/>
  </w:num>
  <w:num w:numId="103" w16cid:durableId="818767689">
    <w:abstractNumId w:val="116"/>
  </w:num>
  <w:num w:numId="104" w16cid:durableId="1172915304">
    <w:abstractNumId w:val="58"/>
  </w:num>
  <w:num w:numId="105" w16cid:durableId="1724403869">
    <w:abstractNumId w:val="2"/>
  </w:num>
  <w:num w:numId="106" w16cid:durableId="616376059">
    <w:abstractNumId w:val="76"/>
  </w:num>
  <w:num w:numId="107" w16cid:durableId="770006399">
    <w:abstractNumId w:val="46"/>
  </w:num>
  <w:num w:numId="108" w16cid:durableId="51388394">
    <w:abstractNumId w:val="45"/>
  </w:num>
  <w:num w:numId="109" w16cid:durableId="411320736">
    <w:abstractNumId w:val="22"/>
  </w:num>
  <w:num w:numId="110" w16cid:durableId="265772721">
    <w:abstractNumId w:val="89"/>
  </w:num>
  <w:num w:numId="111" w16cid:durableId="1060665640">
    <w:abstractNumId w:val="9"/>
  </w:num>
  <w:num w:numId="112" w16cid:durableId="188955233">
    <w:abstractNumId w:val="70"/>
  </w:num>
  <w:num w:numId="113" w16cid:durableId="504397451">
    <w:abstractNumId w:val="115"/>
  </w:num>
  <w:num w:numId="114" w16cid:durableId="266620014">
    <w:abstractNumId w:val="81"/>
  </w:num>
  <w:num w:numId="115" w16cid:durableId="1615625276">
    <w:abstractNumId w:val="79"/>
  </w:num>
  <w:num w:numId="116" w16cid:durableId="1190100613">
    <w:abstractNumId w:val="8"/>
  </w:num>
  <w:num w:numId="117" w16cid:durableId="1746950674">
    <w:abstractNumId w:val="4"/>
  </w:num>
  <w:num w:numId="118" w16cid:durableId="1704020413">
    <w:abstractNumId w:val="37"/>
  </w:num>
  <w:num w:numId="119" w16cid:durableId="1048457086">
    <w:abstractNumId w:val="120"/>
  </w:num>
  <w:num w:numId="120" w16cid:durableId="76292114">
    <w:abstractNumId w:val="95"/>
  </w:num>
  <w:num w:numId="121" w16cid:durableId="278681909">
    <w:abstractNumId w:val="11"/>
  </w:num>
  <w:num w:numId="122" w16cid:durableId="491260857">
    <w:abstractNumId w:val="109"/>
  </w:num>
  <w:num w:numId="123" w16cid:durableId="542058549">
    <w:abstractNumId w:val="1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jWgC0bLO0LQAAAA=="/>
  </w:docVars>
  <w:rsids>
    <w:rsidRoot w:val="004B02D4"/>
    <w:rsid w:val="00015FB3"/>
    <w:rsid w:val="00023937"/>
    <w:rsid w:val="0004635C"/>
    <w:rsid w:val="00053A01"/>
    <w:rsid w:val="00054B24"/>
    <w:rsid w:val="00062CD6"/>
    <w:rsid w:val="00065B61"/>
    <w:rsid w:val="00066E33"/>
    <w:rsid w:val="000770A3"/>
    <w:rsid w:val="000871A2"/>
    <w:rsid w:val="0009197D"/>
    <w:rsid w:val="000B309F"/>
    <w:rsid w:val="000E05A1"/>
    <w:rsid w:val="000F637B"/>
    <w:rsid w:val="00101548"/>
    <w:rsid w:val="001119B6"/>
    <w:rsid w:val="00120CC7"/>
    <w:rsid w:val="00121CC9"/>
    <w:rsid w:val="00124BF4"/>
    <w:rsid w:val="00126DD7"/>
    <w:rsid w:val="00146464"/>
    <w:rsid w:val="00150F99"/>
    <w:rsid w:val="00155B66"/>
    <w:rsid w:val="0015772D"/>
    <w:rsid w:val="00161C94"/>
    <w:rsid w:val="00173C08"/>
    <w:rsid w:val="001755ED"/>
    <w:rsid w:val="0018450E"/>
    <w:rsid w:val="00197CEC"/>
    <w:rsid w:val="001B6773"/>
    <w:rsid w:val="001C04C3"/>
    <w:rsid w:val="001C1C9B"/>
    <w:rsid w:val="001C1DC6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14114"/>
    <w:rsid w:val="00226878"/>
    <w:rsid w:val="00232882"/>
    <w:rsid w:val="00236C0E"/>
    <w:rsid w:val="00241C0B"/>
    <w:rsid w:val="00242257"/>
    <w:rsid w:val="00243DC9"/>
    <w:rsid w:val="00254041"/>
    <w:rsid w:val="00271498"/>
    <w:rsid w:val="002760B1"/>
    <w:rsid w:val="00294B1A"/>
    <w:rsid w:val="002962EA"/>
    <w:rsid w:val="002A3F57"/>
    <w:rsid w:val="002A644A"/>
    <w:rsid w:val="002C586D"/>
    <w:rsid w:val="002D1809"/>
    <w:rsid w:val="002E0EA6"/>
    <w:rsid w:val="002E48E8"/>
    <w:rsid w:val="002F3746"/>
    <w:rsid w:val="002F5C14"/>
    <w:rsid w:val="003123C9"/>
    <w:rsid w:val="00314B8E"/>
    <w:rsid w:val="00330025"/>
    <w:rsid w:val="00341403"/>
    <w:rsid w:val="0034784E"/>
    <w:rsid w:val="00360DDE"/>
    <w:rsid w:val="0037198A"/>
    <w:rsid w:val="00374A31"/>
    <w:rsid w:val="003761BE"/>
    <w:rsid w:val="003773DB"/>
    <w:rsid w:val="003908BB"/>
    <w:rsid w:val="00391125"/>
    <w:rsid w:val="00395060"/>
    <w:rsid w:val="0039579E"/>
    <w:rsid w:val="003A0C7C"/>
    <w:rsid w:val="003D0021"/>
    <w:rsid w:val="003E0ACA"/>
    <w:rsid w:val="003E6F81"/>
    <w:rsid w:val="003F0782"/>
    <w:rsid w:val="00404388"/>
    <w:rsid w:val="00431765"/>
    <w:rsid w:val="004510D5"/>
    <w:rsid w:val="00457516"/>
    <w:rsid w:val="0045754A"/>
    <w:rsid w:val="00465D8B"/>
    <w:rsid w:val="00467249"/>
    <w:rsid w:val="0047446F"/>
    <w:rsid w:val="00475B86"/>
    <w:rsid w:val="004764BB"/>
    <w:rsid w:val="0048419F"/>
    <w:rsid w:val="00491B9D"/>
    <w:rsid w:val="00493323"/>
    <w:rsid w:val="004A690D"/>
    <w:rsid w:val="004A6950"/>
    <w:rsid w:val="004B02D4"/>
    <w:rsid w:val="004B0681"/>
    <w:rsid w:val="004B0DFC"/>
    <w:rsid w:val="004B62DE"/>
    <w:rsid w:val="004F5516"/>
    <w:rsid w:val="004F604D"/>
    <w:rsid w:val="005013A2"/>
    <w:rsid w:val="00501505"/>
    <w:rsid w:val="00502304"/>
    <w:rsid w:val="005133C3"/>
    <w:rsid w:val="00515EA2"/>
    <w:rsid w:val="00555B4E"/>
    <w:rsid w:val="00563E69"/>
    <w:rsid w:val="00567DF6"/>
    <w:rsid w:val="005928F3"/>
    <w:rsid w:val="005B13A3"/>
    <w:rsid w:val="005E13A7"/>
    <w:rsid w:val="00613900"/>
    <w:rsid w:val="00621ED5"/>
    <w:rsid w:val="00651EC0"/>
    <w:rsid w:val="00652A25"/>
    <w:rsid w:val="006561F6"/>
    <w:rsid w:val="00666221"/>
    <w:rsid w:val="0068210B"/>
    <w:rsid w:val="006A5CAA"/>
    <w:rsid w:val="006B09D3"/>
    <w:rsid w:val="006C6829"/>
    <w:rsid w:val="006D2E49"/>
    <w:rsid w:val="006D47A3"/>
    <w:rsid w:val="006D684E"/>
    <w:rsid w:val="006E7559"/>
    <w:rsid w:val="007044DD"/>
    <w:rsid w:val="00713C13"/>
    <w:rsid w:val="00714869"/>
    <w:rsid w:val="00721199"/>
    <w:rsid w:val="007226AB"/>
    <w:rsid w:val="00727837"/>
    <w:rsid w:val="00736226"/>
    <w:rsid w:val="00737DF4"/>
    <w:rsid w:val="00740C00"/>
    <w:rsid w:val="00747245"/>
    <w:rsid w:val="0075512C"/>
    <w:rsid w:val="00767F37"/>
    <w:rsid w:val="0077128D"/>
    <w:rsid w:val="00776096"/>
    <w:rsid w:val="00780243"/>
    <w:rsid w:val="007A3779"/>
    <w:rsid w:val="007A5762"/>
    <w:rsid w:val="007B5922"/>
    <w:rsid w:val="007C0AA5"/>
    <w:rsid w:val="007C1D80"/>
    <w:rsid w:val="007C5CDC"/>
    <w:rsid w:val="007C72CB"/>
    <w:rsid w:val="007E3296"/>
    <w:rsid w:val="007E554B"/>
    <w:rsid w:val="007F2FAC"/>
    <w:rsid w:val="007F5112"/>
    <w:rsid w:val="008019E6"/>
    <w:rsid w:val="00811027"/>
    <w:rsid w:val="008110C1"/>
    <w:rsid w:val="00814498"/>
    <w:rsid w:val="00814D9B"/>
    <w:rsid w:val="00820A75"/>
    <w:rsid w:val="008313AC"/>
    <w:rsid w:val="00834677"/>
    <w:rsid w:val="00834FEA"/>
    <w:rsid w:val="008357C4"/>
    <w:rsid w:val="00836C34"/>
    <w:rsid w:val="00852D17"/>
    <w:rsid w:val="008565AE"/>
    <w:rsid w:val="00884989"/>
    <w:rsid w:val="008B09C5"/>
    <w:rsid w:val="008E01F3"/>
    <w:rsid w:val="008E402C"/>
    <w:rsid w:val="008F5C04"/>
    <w:rsid w:val="008F69D8"/>
    <w:rsid w:val="00905D73"/>
    <w:rsid w:val="00910494"/>
    <w:rsid w:val="009134A4"/>
    <w:rsid w:val="009505DC"/>
    <w:rsid w:val="00975777"/>
    <w:rsid w:val="00975E9A"/>
    <w:rsid w:val="00983421"/>
    <w:rsid w:val="00983D77"/>
    <w:rsid w:val="00986DC5"/>
    <w:rsid w:val="0099054B"/>
    <w:rsid w:val="009A66B2"/>
    <w:rsid w:val="009C1650"/>
    <w:rsid w:val="009C2CEA"/>
    <w:rsid w:val="009C77F4"/>
    <w:rsid w:val="009D4DA4"/>
    <w:rsid w:val="009D5ACE"/>
    <w:rsid w:val="009D74CF"/>
    <w:rsid w:val="009E3A39"/>
    <w:rsid w:val="009F13D3"/>
    <w:rsid w:val="00A05039"/>
    <w:rsid w:val="00A16EDE"/>
    <w:rsid w:val="00A17D56"/>
    <w:rsid w:val="00A235CE"/>
    <w:rsid w:val="00A258B5"/>
    <w:rsid w:val="00A27E2C"/>
    <w:rsid w:val="00A323A3"/>
    <w:rsid w:val="00A54317"/>
    <w:rsid w:val="00A7025B"/>
    <w:rsid w:val="00A852D1"/>
    <w:rsid w:val="00A86423"/>
    <w:rsid w:val="00A865F0"/>
    <w:rsid w:val="00A93EF1"/>
    <w:rsid w:val="00A943E4"/>
    <w:rsid w:val="00AA4586"/>
    <w:rsid w:val="00AA7302"/>
    <w:rsid w:val="00AD24FB"/>
    <w:rsid w:val="00AF5D34"/>
    <w:rsid w:val="00B21222"/>
    <w:rsid w:val="00B40FF7"/>
    <w:rsid w:val="00B47E5F"/>
    <w:rsid w:val="00B83C34"/>
    <w:rsid w:val="00B84C80"/>
    <w:rsid w:val="00B912E4"/>
    <w:rsid w:val="00BA0BAE"/>
    <w:rsid w:val="00BA3CD5"/>
    <w:rsid w:val="00BB459D"/>
    <w:rsid w:val="00BC397E"/>
    <w:rsid w:val="00BC46C6"/>
    <w:rsid w:val="00BD1060"/>
    <w:rsid w:val="00BF476C"/>
    <w:rsid w:val="00C13CF1"/>
    <w:rsid w:val="00C207D2"/>
    <w:rsid w:val="00C3483C"/>
    <w:rsid w:val="00C54D33"/>
    <w:rsid w:val="00C64F4D"/>
    <w:rsid w:val="00C71068"/>
    <w:rsid w:val="00C7532F"/>
    <w:rsid w:val="00C75DAE"/>
    <w:rsid w:val="00C93A19"/>
    <w:rsid w:val="00C95E52"/>
    <w:rsid w:val="00CA2750"/>
    <w:rsid w:val="00CB40AF"/>
    <w:rsid w:val="00CB727F"/>
    <w:rsid w:val="00CC3F8A"/>
    <w:rsid w:val="00CE4E46"/>
    <w:rsid w:val="00CF4986"/>
    <w:rsid w:val="00CF5A99"/>
    <w:rsid w:val="00CF5A9F"/>
    <w:rsid w:val="00CF5E5A"/>
    <w:rsid w:val="00D01247"/>
    <w:rsid w:val="00D11097"/>
    <w:rsid w:val="00D13F1B"/>
    <w:rsid w:val="00D148F3"/>
    <w:rsid w:val="00D253B8"/>
    <w:rsid w:val="00D70785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E1DC5"/>
    <w:rsid w:val="00DE5D83"/>
    <w:rsid w:val="00DF0D6D"/>
    <w:rsid w:val="00E05B7C"/>
    <w:rsid w:val="00E5024D"/>
    <w:rsid w:val="00E81314"/>
    <w:rsid w:val="00EA1FEF"/>
    <w:rsid w:val="00EA329F"/>
    <w:rsid w:val="00EA5419"/>
    <w:rsid w:val="00EA700E"/>
    <w:rsid w:val="00ED16BE"/>
    <w:rsid w:val="00EE5174"/>
    <w:rsid w:val="00EF497D"/>
    <w:rsid w:val="00EF659A"/>
    <w:rsid w:val="00F01645"/>
    <w:rsid w:val="00F04EFA"/>
    <w:rsid w:val="00F05459"/>
    <w:rsid w:val="00F12009"/>
    <w:rsid w:val="00F27CA9"/>
    <w:rsid w:val="00F36656"/>
    <w:rsid w:val="00F50316"/>
    <w:rsid w:val="00F57D72"/>
    <w:rsid w:val="00F73F9A"/>
    <w:rsid w:val="00F849CD"/>
    <w:rsid w:val="00F947ED"/>
    <w:rsid w:val="00FB0CF0"/>
    <w:rsid w:val="00FB4099"/>
    <w:rsid w:val="00FC1913"/>
    <w:rsid w:val="00FC2986"/>
    <w:rsid w:val="00FD0757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E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eastAsia="Arial" w:cs="Arial"/>
      <w:b/>
      <w:bCs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/>
      <w:ind w:left="468" w:hanging="255"/>
      <w:outlineLvl w:val="1"/>
    </w:pPr>
    <w:rPr>
      <w:rFonts w:eastAsia="Arial" w:cs="Arial"/>
      <w:bCs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4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/>
    </w:pPr>
    <w:rPr>
      <w:lang w:eastAsia="de-DE" w:bidi="ne-N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4D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811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2364D-0710-44AC-A342-336C9DD5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2024-10-17T07:42:00Z</cp:lastPrinted>
  <dcterms:created xsi:type="dcterms:W3CDTF">2024-10-17T07:36:00Z</dcterms:created>
  <dcterms:modified xsi:type="dcterms:W3CDTF">2024-10-17T07:42:00Z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